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BEA" w:rsidRDefault="00C40BEA" w:rsidP="00C40BEA">
      <w:pPr>
        <w:jc w:val="center"/>
        <w:rPr>
          <w:rFonts w:ascii="Arial" w:eastAsia="Times New Roman" w:hAnsi="Arial" w:cs="Arial"/>
          <w:color w:val="0000FF"/>
          <w:sz w:val="44"/>
          <w:szCs w:val="44"/>
        </w:rPr>
      </w:pPr>
      <w:r>
        <w:rPr>
          <w:rFonts w:ascii="Arial" w:eastAsia="Times New Roman" w:hAnsi="Arial" w:cs="Arial"/>
          <w:color w:val="0000FF"/>
          <w:sz w:val="44"/>
          <w:szCs w:val="44"/>
        </w:rPr>
        <w:t>Meeting Minutes</w:t>
      </w:r>
    </w:p>
    <w:p w:rsidR="00C40BEA" w:rsidRDefault="00C40BEA" w:rsidP="00C40BEA">
      <w:pPr>
        <w:jc w:val="center"/>
        <w:rPr>
          <w:rFonts w:ascii="Arial" w:eastAsia="Times New Roman" w:hAnsi="Arial" w:cs="Arial"/>
          <w:color w:val="0000FF"/>
          <w:sz w:val="44"/>
          <w:szCs w:val="44"/>
        </w:rPr>
      </w:pPr>
      <w:r>
        <w:rPr>
          <w:rFonts w:ascii="Arial" w:eastAsia="Times New Roman" w:hAnsi="Arial" w:cs="Arial"/>
          <w:color w:val="0000FF"/>
          <w:sz w:val="44"/>
          <w:szCs w:val="44"/>
        </w:rPr>
        <w:t>Wednesday, March 10, 2010</w:t>
      </w:r>
    </w:p>
    <w:p w:rsidR="00C40BEA" w:rsidRDefault="00C40BEA" w:rsidP="00C40BEA">
      <w:pPr>
        <w:rPr>
          <w:rFonts w:ascii="Arial" w:eastAsia="Times New Roman" w:hAnsi="Arial" w:cs="Arial"/>
          <w:szCs w:val="24"/>
        </w:rPr>
      </w:pPr>
      <w:r>
        <w:rPr>
          <w:rFonts w:ascii="Arial" w:eastAsia="Times New Roman" w:hAnsi="Arial" w:cs="Arial"/>
          <w:sz w:val="33"/>
          <w:szCs w:val="33"/>
        </w:rPr>
        <w:br/>
      </w:r>
      <w:r w:rsidRPr="00C40BEA">
        <w:rPr>
          <w:rFonts w:ascii="Arial" w:eastAsia="Times New Roman" w:hAnsi="Arial" w:cs="Arial"/>
          <w:b/>
          <w:szCs w:val="24"/>
        </w:rPr>
        <w:t>Attendees</w:t>
      </w:r>
      <w:r>
        <w:rPr>
          <w:rFonts w:ascii="Arial" w:eastAsia="Times New Roman" w:hAnsi="Arial" w:cs="Arial"/>
          <w:szCs w:val="24"/>
        </w:rPr>
        <w:t xml:space="preserve"> - Jenny Stone,  Mollye Faulkner, Cami Bowler, </w:t>
      </w:r>
    </w:p>
    <w:p w:rsidR="00C40BEA" w:rsidRDefault="00C40BEA" w:rsidP="00C40BEA">
      <w:pPr>
        <w:rPr>
          <w:rFonts w:ascii="Arial" w:eastAsia="Times New Roman" w:hAnsi="Arial" w:cs="Arial"/>
          <w:szCs w:val="24"/>
        </w:rPr>
      </w:pPr>
      <w:r>
        <w:rPr>
          <w:rFonts w:ascii="Arial" w:eastAsia="Times New Roman" w:hAnsi="Arial" w:cs="Arial"/>
          <w:szCs w:val="24"/>
        </w:rPr>
        <w:t xml:space="preserve">                     Diane Marsh, Joe Welch, Joel Knadler</w:t>
      </w:r>
    </w:p>
    <w:p w:rsidR="00C40BEA" w:rsidRDefault="00C40BEA" w:rsidP="00C40BEA">
      <w:pPr>
        <w:rPr>
          <w:rFonts w:ascii="Arial" w:eastAsia="Times New Roman" w:hAnsi="Arial" w:cs="Arial"/>
          <w:szCs w:val="24"/>
        </w:rPr>
      </w:pPr>
    </w:p>
    <w:p w:rsidR="00C40BEA" w:rsidRDefault="00C40BEA" w:rsidP="00C40BEA">
      <w:pPr>
        <w:outlineLvl w:val="4"/>
        <w:rPr>
          <w:rFonts w:ascii="Arial" w:eastAsia="Times New Roman" w:hAnsi="Arial" w:cs="Arial"/>
          <w:szCs w:val="24"/>
        </w:rPr>
      </w:pPr>
      <w:r w:rsidRPr="00C40BEA">
        <w:rPr>
          <w:rFonts w:ascii="Arial" w:eastAsia="Times New Roman" w:hAnsi="Arial" w:cs="Arial"/>
          <w:b/>
          <w:szCs w:val="24"/>
        </w:rPr>
        <w:t>Focus:</w:t>
      </w:r>
      <w:r>
        <w:rPr>
          <w:rFonts w:ascii="Arial" w:eastAsia="Times New Roman" w:hAnsi="Arial" w:cs="Arial"/>
          <w:szCs w:val="24"/>
        </w:rPr>
        <w:t xml:space="preserve"> Diane demonstrated the PLC Wiki that she set up for the team and instructed the team on the log-in procedure and how to move around in the site. The purpose of the Wiki is to keep us focused, help us communicate regarding PLC, keep our minutes and history organized and display projects/info/results, etc.</w:t>
      </w:r>
    </w:p>
    <w:p w:rsidR="00FE6B2F" w:rsidRDefault="00FE6B2F" w:rsidP="00C40BEA">
      <w:pPr>
        <w:outlineLvl w:val="4"/>
        <w:rPr>
          <w:rFonts w:ascii="Arial" w:eastAsia="Times New Roman" w:hAnsi="Arial" w:cs="Arial"/>
          <w:szCs w:val="24"/>
        </w:rPr>
      </w:pPr>
      <w:r>
        <w:rPr>
          <w:rFonts w:ascii="Arial" w:eastAsia="Times New Roman" w:hAnsi="Arial" w:cs="Arial"/>
          <w:szCs w:val="24"/>
        </w:rPr>
        <w:t>The last 15 minutes of the meeting was spent uploading projects and rubrics to individual teacher link in the wiki.  Mollye asked if there was a “Title Wiki” class available!  Ha  ha</w:t>
      </w:r>
    </w:p>
    <w:p w:rsidR="00C40BEA" w:rsidRPr="00C40BEA" w:rsidRDefault="00C40BEA" w:rsidP="00C40BEA">
      <w:pPr>
        <w:outlineLvl w:val="4"/>
        <w:rPr>
          <w:rFonts w:ascii="Arial" w:eastAsia="Times New Roman" w:hAnsi="Arial" w:cs="Arial"/>
          <w:b/>
          <w:szCs w:val="24"/>
        </w:rPr>
      </w:pPr>
    </w:p>
    <w:p w:rsidR="00C40BEA" w:rsidRDefault="00C40BEA" w:rsidP="00C40BEA">
      <w:pPr>
        <w:outlineLvl w:val="4"/>
        <w:rPr>
          <w:rFonts w:ascii="Arial" w:eastAsia="Times New Roman" w:hAnsi="Arial" w:cs="Arial"/>
          <w:szCs w:val="24"/>
        </w:rPr>
      </w:pPr>
      <w:r w:rsidRPr="00C40BEA">
        <w:rPr>
          <w:rFonts w:ascii="Arial" w:eastAsia="Times New Roman" w:hAnsi="Arial" w:cs="Arial"/>
          <w:b/>
          <w:szCs w:val="24"/>
        </w:rPr>
        <w:t>Next Meeting Focus:</w:t>
      </w:r>
      <w:r>
        <w:rPr>
          <w:rFonts w:ascii="Arial" w:eastAsia="Times New Roman" w:hAnsi="Arial" w:cs="Arial"/>
          <w:szCs w:val="24"/>
        </w:rPr>
        <w:t xml:space="preserve"> Bring extended learning project list and/or upload project info to the wiki. Jenny will facilitate the next meeting.</w:t>
      </w:r>
    </w:p>
    <w:p w:rsidR="00C40BEA" w:rsidRDefault="00C40BEA" w:rsidP="00C40BEA">
      <w:pPr>
        <w:outlineLvl w:val="4"/>
        <w:rPr>
          <w:rFonts w:ascii="Arial" w:eastAsia="Times New Roman" w:hAnsi="Arial" w:cs="Arial"/>
          <w:szCs w:val="24"/>
        </w:rPr>
      </w:pPr>
    </w:p>
    <w:p w:rsidR="00C40BEA" w:rsidRPr="00C40BEA" w:rsidRDefault="00C40BEA" w:rsidP="00C40BEA">
      <w:pPr>
        <w:outlineLvl w:val="4"/>
        <w:rPr>
          <w:rFonts w:ascii="Arial" w:eastAsia="Times New Roman" w:hAnsi="Arial" w:cs="Arial"/>
          <w:b/>
          <w:szCs w:val="24"/>
        </w:rPr>
      </w:pPr>
      <w:r w:rsidRPr="00C40BEA">
        <w:rPr>
          <w:rFonts w:ascii="Arial" w:eastAsia="Times New Roman" w:hAnsi="Arial" w:cs="Arial"/>
          <w:b/>
          <w:szCs w:val="24"/>
        </w:rPr>
        <w:t>Schedule of PLC meetings/facilitators:</w:t>
      </w:r>
    </w:p>
    <w:p w:rsidR="00C40BEA" w:rsidRDefault="00C40BEA" w:rsidP="00C40BEA">
      <w:pPr>
        <w:outlineLvl w:val="4"/>
        <w:rPr>
          <w:rFonts w:ascii="Arial" w:eastAsia="Times New Roman" w:hAnsi="Arial" w:cs="Arial"/>
          <w:szCs w:val="24"/>
        </w:rPr>
      </w:pPr>
    </w:p>
    <w:p w:rsidR="00C40BEA" w:rsidRDefault="00C40BEA" w:rsidP="00C40BEA">
      <w:pPr>
        <w:outlineLvl w:val="4"/>
        <w:rPr>
          <w:rFonts w:ascii="Arial" w:eastAsia="Times New Roman" w:hAnsi="Arial" w:cs="Arial"/>
          <w:szCs w:val="24"/>
        </w:rPr>
      </w:pPr>
      <w:r>
        <w:rPr>
          <w:rFonts w:ascii="Arial" w:eastAsia="Times New Roman" w:hAnsi="Arial" w:cs="Arial"/>
          <w:szCs w:val="24"/>
        </w:rPr>
        <w:t>March 3 – Diane Marsh, organization</w:t>
      </w:r>
    </w:p>
    <w:p w:rsidR="00C40BEA" w:rsidRDefault="00C40BEA" w:rsidP="00C40BEA">
      <w:pPr>
        <w:outlineLvl w:val="4"/>
        <w:rPr>
          <w:rFonts w:ascii="Arial" w:eastAsia="Times New Roman" w:hAnsi="Arial" w:cs="Arial"/>
          <w:szCs w:val="24"/>
        </w:rPr>
      </w:pPr>
      <w:r>
        <w:rPr>
          <w:rFonts w:ascii="Arial" w:eastAsia="Times New Roman" w:hAnsi="Arial" w:cs="Arial"/>
          <w:szCs w:val="24"/>
        </w:rPr>
        <w:t>March 10 – Mollye Faulkner, Project examples and wiki demonstration</w:t>
      </w:r>
    </w:p>
    <w:p w:rsidR="00C40BEA" w:rsidRDefault="00C40BEA" w:rsidP="00C40BEA">
      <w:pPr>
        <w:outlineLvl w:val="4"/>
        <w:rPr>
          <w:rFonts w:ascii="Arial" w:eastAsia="Times New Roman" w:hAnsi="Arial" w:cs="Arial"/>
          <w:szCs w:val="24"/>
        </w:rPr>
      </w:pPr>
      <w:r>
        <w:rPr>
          <w:rFonts w:ascii="Arial" w:eastAsia="Times New Roman" w:hAnsi="Arial" w:cs="Arial"/>
          <w:szCs w:val="24"/>
        </w:rPr>
        <w:t>March 17 – Jenny Stone, Rubrics and assessment</w:t>
      </w:r>
    </w:p>
    <w:p w:rsidR="00C40BEA" w:rsidRDefault="00C40BEA" w:rsidP="00C40BEA">
      <w:pPr>
        <w:outlineLvl w:val="4"/>
        <w:rPr>
          <w:rFonts w:ascii="Arial" w:eastAsia="Times New Roman" w:hAnsi="Arial" w:cs="Arial"/>
          <w:szCs w:val="24"/>
        </w:rPr>
      </w:pPr>
      <w:r>
        <w:rPr>
          <w:rFonts w:ascii="Arial" w:eastAsia="Times New Roman" w:hAnsi="Arial" w:cs="Arial"/>
          <w:szCs w:val="24"/>
        </w:rPr>
        <w:t>April 7 – Cami Bowler, Assessment, percentage, brainstorming about strategies</w:t>
      </w:r>
    </w:p>
    <w:p w:rsidR="00C40BEA" w:rsidRDefault="00C40BEA" w:rsidP="00C40BEA">
      <w:pPr>
        <w:outlineLvl w:val="4"/>
        <w:rPr>
          <w:rFonts w:ascii="Arial" w:eastAsia="Times New Roman" w:hAnsi="Arial" w:cs="Arial"/>
          <w:szCs w:val="24"/>
        </w:rPr>
      </w:pPr>
      <w:r>
        <w:rPr>
          <w:rFonts w:ascii="Arial" w:eastAsia="Times New Roman" w:hAnsi="Arial" w:cs="Arial"/>
          <w:szCs w:val="24"/>
        </w:rPr>
        <w:t>April 14 – Cami Bowler, Continued Strategies</w:t>
      </w:r>
    </w:p>
    <w:p w:rsidR="00C40BEA" w:rsidRDefault="00C40BEA" w:rsidP="00C40BEA">
      <w:pPr>
        <w:outlineLvl w:val="4"/>
        <w:rPr>
          <w:rFonts w:ascii="Arial" w:eastAsia="Times New Roman" w:hAnsi="Arial" w:cs="Arial"/>
          <w:szCs w:val="24"/>
        </w:rPr>
      </w:pPr>
      <w:r>
        <w:rPr>
          <w:rFonts w:ascii="Arial" w:eastAsia="Times New Roman" w:hAnsi="Arial" w:cs="Arial"/>
          <w:szCs w:val="24"/>
        </w:rPr>
        <w:t>April 28 – Joe Welch, undetermined</w:t>
      </w:r>
    </w:p>
    <w:p w:rsidR="00C40BEA" w:rsidRDefault="00C40BEA" w:rsidP="00C40BEA">
      <w:pPr>
        <w:outlineLvl w:val="4"/>
        <w:rPr>
          <w:rFonts w:ascii="Arial" w:eastAsia="Times New Roman" w:hAnsi="Arial" w:cs="Arial"/>
          <w:szCs w:val="24"/>
        </w:rPr>
      </w:pPr>
      <w:r>
        <w:rPr>
          <w:rFonts w:ascii="Arial" w:eastAsia="Times New Roman" w:hAnsi="Arial" w:cs="Arial"/>
          <w:szCs w:val="24"/>
        </w:rPr>
        <w:t>May 5 – Diane Marsh , undetermined</w:t>
      </w:r>
    </w:p>
    <w:p w:rsidR="00C40BEA" w:rsidRDefault="00C40BEA" w:rsidP="00C40BEA">
      <w:pPr>
        <w:outlineLvl w:val="4"/>
        <w:rPr>
          <w:rFonts w:ascii="Arial" w:eastAsia="Times New Roman" w:hAnsi="Arial" w:cs="Arial"/>
          <w:szCs w:val="24"/>
        </w:rPr>
      </w:pPr>
      <w:r>
        <w:rPr>
          <w:rFonts w:ascii="Arial" w:eastAsia="Times New Roman" w:hAnsi="Arial" w:cs="Arial"/>
          <w:szCs w:val="24"/>
        </w:rPr>
        <w:t>May 12 – Mollye Faulkner, undetermined</w:t>
      </w:r>
    </w:p>
    <w:p w:rsidR="00C40BEA" w:rsidRDefault="00C40BEA" w:rsidP="00C40BEA">
      <w:pPr>
        <w:outlineLvl w:val="4"/>
        <w:rPr>
          <w:rFonts w:ascii="Arial" w:eastAsia="Times New Roman" w:hAnsi="Arial" w:cs="Arial"/>
          <w:szCs w:val="24"/>
        </w:rPr>
      </w:pPr>
      <w:r>
        <w:rPr>
          <w:rFonts w:ascii="Arial" w:eastAsia="Times New Roman" w:hAnsi="Arial" w:cs="Arial"/>
          <w:szCs w:val="24"/>
        </w:rPr>
        <w:t>May 19 – Jenny Stone, Winter Festival, come prepared.</w:t>
      </w:r>
    </w:p>
    <w:p w:rsidR="00C40BEA" w:rsidRDefault="00C40BEA" w:rsidP="00C40BEA">
      <w:pPr>
        <w:outlineLvl w:val="4"/>
        <w:rPr>
          <w:rFonts w:ascii="Arial" w:eastAsia="Times New Roman" w:hAnsi="Arial" w:cs="Arial"/>
          <w:szCs w:val="24"/>
        </w:rPr>
      </w:pPr>
    </w:p>
    <w:p w:rsidR="000D2AB3" w:rsidRDefault="000D2AB3"/>
    <w:sectPr w:rsidR="000D2AB3" w:rsidSect="000D2A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0BEA"/>
    <w:rsid w:val="000D2AB3"/>
    <w:rsid w:val="00785B6E"/>
    <w:rsid w:val="00AC7256"/>
    <w:rsid w:val="00C40BEA"/>
    <w:rsid w:val="00F17E86"/>
    <w:rsid w:val="00FE6B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BEA"/>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670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1083</Characters>
  <Application>Microsoft Office Word</Application>
  <DocSecurity>0</DocSecurity>
  <Lines>9</Lines>
  <Paragraphs>2</Paragraphs>
  <ScaleCrop>false</ScaleCrop>
  <Company>cfjhs</Company>
  <LinksUpToDate>false</LinksUpToDate>
  <CharactersWithSpaces>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faulkm</dc:creator>
  <cp:keywords/>
  <dc:description/>
  <cp:lastModifiedBy>marshd</cp:lastModifiedBy>
  <cp:revision>2</cp:revision>
  <dcterms:created xsi:type="dcterms:W3CDTF">2010-03-17T14:11:00Z</dcterms:created>
  <dcterms:modified xsi:type="dcterms:W3CDTF">2010-03-17T14:11:00Z</dcterms:modified>
</cp:coreProperties>
</file>